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E0" w:rsidRPr="00121C29" w:rsidRDefault="00A049E0" w:rsidP="00A049E0">
      <w:pPr>
        <w:spacing w:after="120"/>
        <w:rPr>
          <w:rFonts w:asciiTheme="majorHAnsi" w:hAnsiTheme="majorHAnsi"/>
          <w:b/>
          <w:sz w:val="28"/>
          <w:szCs w:val="22"/>
          <w:lang w:val="en-AU"/>
        </w:rPr>
      </w:pPr>
      <w:r w:rsidRPr="00121C29">
        <w:rPr>
          <w:rFonts w:asciiTheme="majorHAnsi" w:hAnsiTheme="majorHAnsi"/>
          <w:b/>
          <w:sz w:val="28"/>
          <w:szCs w:val="22"/>
          <w:lang w:val="en-AU"/>
        </w:rPr>
        <w:t>201</w:t>
      </w:r>
      <w:r w:rsidR="00556BB1">
        <w:rPr>
          <w:rFonts w:asciiTheme="majorHAnsi" w:hAnsiTheme="majorHAnsi"/>
          <w:b/>
          <w:sz w:val="28"/>
          <w:szCs w:val="22"/>
          <w:lang w:val="en-AU"/>
        </w:rPr>
        <w:t>5</w:t>
      </w:r>
      <w:r w:rsidRPr="00121C29">
        <w:rPr>
          <w:rFonts w:asciiTheme="majorHAnsi" w:hAnsiTheme="majorHAnsi"/>
          <w:b/>
          <w:sz w:val="28"/>
          <w:szCs w:val="22"/>
          <w:lang w:val="en-AU"/>
        </w:rPr>
        <w:t xml:space="preserve"> Melbourne Festival Ticket Purchase Form</w:t>
      </w:r>
    </w:p>
    <w:p w:rsidR="000C4C9B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 xml:space="preserve">Complete the Booking Form below with full prices and we’ll do the maths!  The Festival will calculate and inform you of your savings when issuing your receipt and tickets. </w:t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 xml:space="preserve">Please return your form via email </w:t>
      </w:r>
      <w:proofErr w:type="gramStart"/>
      <w:r w:rsidRPr="00A049E0">
        <w:rPr>
          <w:rFonts w:asciiTheme="majorHAnsi" w:hAnsiTheme="majorHAnsi"/>
          <w:sz w:val="22"/>
          <w:szCs w:val="22"/>
          <w:lang w:val="en-AU"/>
        </w:rPr>
        <w:t xml:space="preserve">to </w:t>
      </w:r>
      <w:r w:rsidR="00F1125A">
        <w:rPr>
          <w:rFonts w:asciiTheme="majorHAnsi" w:hAnsiTheme="majorHAnsi"/>
          <w:sz w:val="22"/>
          <w:szCs w:val="22"/>
          <w:lang w:val="en-AU"/>
        </w:rPr>
        <w:t xml:space="preserve"> </w:t>
      </w:r>
      <w:proofErr w:type="gramEnd"/>
      <w:r w:rsidR="00E1741F">
        <w:rPr>
          <w:rFonts w:asciiTheme="majorHAnsi" w:hAnsiTheme="majorHAnsi"/>
          <w:sz w:val="22"/>
          <w:szCs w:val="22"/>
          <w:lang w:val="en-AU"/>
        </w:rPr>
        <w:fldChar w:fldCharType="begin"/>
      </w:r>
      <w:r w:rsidR="00F1125A">
        <w:rPr>
          <w:rFonts w:asciiTheme="majorHAnsi" w:hAnsiTheme="majorHAnsi"/>
          <w:sz w:val="22"/>
          <w:szCs w:val="22"/>
          <w:lang w:val="en-AU"/>
        </w:rPr>
        <w:instrText xml:space="preserve"> HYPERLINK "mailto:ticketing@festival.melbourne" </w:instrText>
      </w:r>
      <w:r w:rsidR="00E1741F">
        <w:rPr>
          <w:rFonts w:asciiTheme="majorHAnsi" w:hAnsiTheme="majorHAnsi"/>
          <w:sz w:val="22"/>
          <w:szCs w:val="22"/>
          <w:lang w:val="en-AU"/>
        </w:rPr>
        <w:fldChar w:fldCharType="separate"/>
      </w:r>
      <w:r w:rsidR="00F1125A" w:rsidRPr="00AF202F">
        <w:rPr>
          <w:rStyle w:val="Hyperlink"/>
          <w:rFonts w:asciiTheme="majorHAnsi" w:hAnsiTheme="majorHAnsi"/>
          <w:sz w:val="22"/>
          <w:szCs w:val="22"/>
          <w:lang w:val="en-AU"/>
        </w:rPr>
        <w:t>ticketing@festival.melbourne</w:t>
      </w:r>
      <w:r w:rsidR="00E1741F">
        <w:rPr>
          <w:rFonts w:asciiTheme="majorHAnsi" w:hAnsiTheme="majorHAnsi"/>
          <w:sz w:val="22"/>
          <w:szCs w:val="22"/>
          <w:lang w:val="en-AU"/>
        </w:rPr>
        <w:fldChar w:fldCharType="end"/>
      </w:r>
      <w:r w:rsidR="00F1125A">
        <w:rPr>
          <w:rFonts w:asciiTheme="majorHAnsi" w:hAnsiTheme="majorHAnsi"/>
          <w:sz w:val="22"/>
          <w:szCs w:val="22"/>
          <w:lang w:val="en-AU"/>
        </w:rPr>
        <w:t xml:space="preserve"> </w:t>
      </w:r>
      <w:r w:rsidRPr="00A049E0">
        <w:rPr>
          <w:rFonts w:asciiTheme="majorHAnsi" w:hAnsiTheme="majorHAnsi"/>
          <w:sz w:val="22"/>
          <w:szCs w:val="22"/>
          <w:lang w:val="en-AU"/>
        </w:rPr>
        <w:t>or fax 03 9663 4141.</w:t>
      </w:r>
    </w:p>
    <w:tbl>
      <w:tblPr>
        <w:tblStyle w:val="TableGrid"/>
        <w:tblW w:w="10590" w:type="dxa"/>
        <w:tblLayout w:type="fixed"/>
        <w:tblLook w:val="04A0"/>
      </w:tblPr>
      <w:tblGrid>
        <w:gridCol w:w="2092"/>
        <w:gridCol w:w="1369"/>
        <w:gridCol w:w="759"/>
        <w:gridCol w:w="760"/>
        <w:gridCol w:w="913"/>
        <w:gridCol w:w="1161"/>
        <w:gridCol w:w="967"/>
        <w:gridCol w:w="592"/>
        <w:gridCol w:w="913"/>
        <w:gridCol w:w="1064"/>
      </w:tblGrid>
      <w:tr w:rsidR="00A049E0" w:rsidRPr="00A049E0" w:rsidTr="00556BB1">
        <w:trPr>
          <w:trHeight w:val="219"/>
        </w:trPr>
        <w:tc>
          <w:tcPr>
            <w:tcW w:w="20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Event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Venue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Day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Time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Part of House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Price Reserve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Tickets</w:t>
            </w: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sz w:val="20"/>
                <w:szCs w:val="20"/>
                <w:lang w:val="en-AU"/>
              </w:rPr>
              <w:t>Price per ticket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E0" w:rsidRPr="00A049E0" w:rsidRDefault="00A049E0" w:rsidP="00A049E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sz w:val="20"/>
                <w:szCs w:val="20"/>
                <w:lang w:val="en-AU"/>
              </w:rPr>
              <w:t>Total</w:t>
            </w: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 xml:space="preserve">e.g. </w:t>
            </w:r>
            <w:r w:rsidR="00556BB1"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1984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Playhouse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Fri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16</w:t>
            </w:r>
            <w:r w:rsidRPr="00556BB1">
              <w:rPr>
                <w:rFonts w:asciiTheme="majorHAnsi" w:hAnsiTheme="majorHAnsi"/>
                <w:i/>
                <w:sz w:val="20"/>
                <w:szCs w:val="20"/>
                <w:vertAlign w:val="superscript"/>
                <w:lang w:val="en-AU"/>
              </w:rPr>
              <w:t>th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8:00pm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Stalls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Premium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$109.00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9E0" w:rsidRPr="00A049E0" w:rsidRDefault="00556BB1" w:rsidP="00A049E0">
            <w:pPr>
              <w:spacing w:after="120"/>
              <w:rPr>
                <w:rFonts w:asciiTheme="majorHAnsi" w:hAnsi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AU"/>
              </w:rPr>
              <w:t>$218.00</w:t>
            </w: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</w:tr>
      <w:tr w:rsidR="00556BB1" w:rsidRPr="00A049E0" w:rsidTr="009E2722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BB1" w:rsidRPr="00A049E0" w:rsidRDefault="00556BB1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BB1" w:rsidRPr="00A049E0" w:rsidRDefault="00556BB1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BB1" w:rsidRPr="00A049E0" w:rsidRDefault="00556BB1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BB1" w:rsidRPr="00A049E0" w:rsidRDefault="00556BB1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BB1" w:rsidRPr="00A049E0" w:rsidRDefault="00556BB1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B1" w:rsidRPr="00A049E0" w:rsidRDefault="00556BB1" w:rsidP="009E2722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Transaction Fee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BB1" w:rsidRPr="00A049E0" w:rsidRDefault="00556BB1" w:rsidP="009E2722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$5.25</w:t>
            </w:r>
          </w:p>
        </w:tc>
      </w:tr>
      <w:tr w:rsidR="00A049E0" w:rsidRPr="00A049E0" w:rsidTr="00556BB1">
        <w:trPr>
          <w:trHeight w:val="454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1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9E0" w:rsidRPr="00A049E0" w:rsidRDefault="00A049E0" w:rsidP="00A049E0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lang w:val="en-AU"/>
              </w:rPr>
            </w:pPr>
            <w:r w:rsidRPr="00A049E0">
              <w:rPr>
                <w:rFonts w:asciiTheme="majorHAnsi" w:hAnsiTheme="majorHAnsi"/>
                <w:b/>
                <w:sz w:val="20"/>
                <w:szCs w:val="20"/>
                <w:lang w:val="en-AU"/>
              </w:rPr>
              <w:t>$</w:t>
            </w:r>
          </w:p>
        </w:tc>
      </w:tr>
    </w:tbl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For information about 201</w:t>
      </w:r>
      <w:r w:rsidR="00556BB1">
        <w:rPr>
          <w:rFonts w:asciiTheme="majorHAnsi" w:hAnsiTheme="majorHAnsi"/>
          <w:sz w:val="22"/>
          <w:szCs w:val="22"/>
          <w:lang w:val="en-AU"/>
        </w:rPr>
        <w:t>5</w:t>
      </w:r>
      <w:r w:rsidRPr="00A049E0">
        <w:rPr>
          <w:rFonts w:asciiTheme="majorHAnsi" w:hAnsiTheme="majorHAnsi"/>
          <w:sz w:val="22"/>
          <w:szCs w:val="22"/>
          <w:lang w:val="en-AU"/>
        </w:rPr>
        <w:t xml:space="preserve"> Melbourne Festival events please</w:t>
      </w:r>
      <w:r>
        <w:rPr>
          <w:rFonts w:asciiTheme="majorHAnsi" w:hAnsiTheme="majorHAnsi"/>
          <w:sz w:val="22"/>
          <w:szCs w:val="22"/>
          <w:lang w:val="en-AU"/>
        </w:rPr>
        <w:t xml:space="preserve"> visit melbournefestival.com.au</w:t>
      </w:r>
      <w:r w:rsidR="00121C29">
        <w:rPr>
          <w:rFonts w:asciiTheme="majorHAnsi" w:hAnsiTheme="majorHAnsi"/>
          <w:sz w:val="22"/>
          <w:szCs w:val="22"/>
          <w:lang w:val="en-AU"/>
        </w:rPr>
        <w:t xml:space="preserve"> </w:t>
      </w:r>
    </w:p>
    <w:p w:rsidR="00A049E0" w:rsidRPr="00A049E0" w:rsidRDefault="00A049E0" w:rsidP="00A049E0">
      <w:pPr>
        <w:spacing w:after="120"/>
        <w:rPr>
          <w:rFonts w:asciiTheme="majorHAnsi" w:hAnsiTheme="majorHAnsi"/>
          <w:b/>
          <w:sz w:val="22"/>
          <w:szCs w:val="22"/>
          <w:lang w:val="en-AU"/>
        </w:rPr>
      </w:pPr>
      <w:r w:rsidRPr="00A049E0">
        <w:rPr>
          <w:rFonts w:asciiTheme="majorHAnsi" w:hAnsiTheme="majorHAnsi"/>
          <w:b/>
          <w:sz w:val="22"/>
          <w:szCs w:val="22"/>
          <w:lang w:val="en-AU"/>
        </w:rPr>
        <w:t>Seating preference / Access requirements</w:t>
      </w:r>
    </w:p>
    <w:p w:rsid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If booking for a reserved seating venue, please indicate below if you have a preference for seating location (middle, aisle etc). Please also indicate any access requirements such as wheelchair seats. Please note preferred seating is subject to availability.</w:t>
      </w:r>
    </w:p>
    <w:p w:rsidR="00A049E0" w:rsidRDefault="00121C29" w:rsidP="00121C29">
      <w:pPr>
        <w:spacing w:after="120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___________________________________________________________________________________________</w:t>
      </w:r>
    </w:p>
    <w:p w:rsidR="00A049E0" w:rsidRPr="00A049E0" w:rsidRDefault="00121C29" w:rsidP="00121C29">
      <w:pPr>
        <w:spacing w:after="120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___________________________________________________________________________________________</w:t>
      </w:r>
    </w:p>
    <w:p w:rsidR="00556BB1" w:rsidRDefault="00556BB1" w:rsidP="00A049E0">
      <w:pPr>
        <w:spacing w:after="120"/>
        <w:rPr>
          <w:rFonts w:asciiTheme="majorHAnsi" w:hAnsiTheme="majorHAnsi"/>
          <w:b/>
          <w:lang w:val="en-AU"/>
        </w:rPr>
      </w:pPr>
    </w:p>
    <w:p w:rsidR="00F1125A" w:rsidRDefault="00F1125A" w:rsidP="00A049E0">
      <w:pPr>
        <w:spacing w:after="120"/>
        <w:rPr>
          <w:rFonts w:asciiTheme="majorHAnsi" w:hAnsiTheme="majorHAnsi"/>
          <w:b/>
          <w:lang w:val="en-AU"/>
        </w:rPr>
      </w:pPr>
    </w:p>
    <w:p w:rsidR="00B15175" w:rsidRDefault="00B15175" w:rsidP="00A049E0">
      <w:pPr>
        <w:spacing w:after="120"/>
        <w:rPr>
          <w:rFonts w:asciiTheme="majorHAnsi" w:hAnsiTheme="majorHAnsi"/>
          <w:b/>
          <w:lang w:val="en-AU"/>
        </w:rPr>
      </w:pPr>
    </w:p>
    <w:p w:rsidR="00B15175" w:rsidRDefault="00B15175" w:rsidP="00A049E0">
      <w:pPr>
        <w:spacing w:after="120"/>
        <w:rPr>
          <w:rFonts w:asciiTheme="majorHAnsi" w:hAnsiTheme="majorHAnsi"/>
          <w:b/>
          <w:lang w:val="en-AU"/>
        </w:rPr>
      </w:pPr>
    </w:p>
    <w:p w:rsidR="00A049E0" w:rsidRPr="00121C29" w:rsidRDefault="00A049E0" w:rsidP="00A049E0">
      <w:pPr>
        <w:spacing w:after="120"/>
        <w:rPr>
          <w:rFonts w:asciiTheme="majorHAnsi" w:hAnsiTheme="majorHAnsi"/>
          <w:lang w:val="en-AU"/>
        </w:rPr>
      </w:pPr>
      <w:r w:rsidRPr="00121C29">
        <w:rPr>
          <w:rFonts w:asciiTheme="majorHAnsi" w:hAnsiTheme="majorHAnsi"/>
          <w:b/>
          <w:lang w:val="en-AU"/>
        </w:rPr>
        <w:t>Payment details</w:t>
      </w:r>
    </w:p>
    <w:p w:rsidR="00F1125A" w:rsidRDefault="00F1125A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Please circle:               Visa               MasterCard               Diners               American Express</w:t>
      </w:r>
    </w:p>
    <w:p w:rsidR="00121C29" w:rsidRDefault="00121C29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</w:p>
    <w:p w:rsidR="00A049E0" w:rsidRPr="00A049E0" w:rsidRDefault="00E1741F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E1741F">
        <w:rPr>
          <w:rFonts w:asciiTheme="majorHAnsi" w:hAnsi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309.2pt;margin-top:16.25pt;width:193.5pt;height:38.25pt;z-index:251660288;mso-width-relative:margin;mso-height-relative:margin" stroked="f" strokeweight="0">
            <v:textbox style="mso-next-textbox:#_x0000_s2054">
              <w:txbxContent>
                <w:p w:rsidR="00A049E0" w:rsidRPr="002F5358" w:rsidRDefault="00A049E0" w:rsidP="00A049E0">
                  <w:pPr>
                    <w:rPr>
                      <w:sz w:val="14"/>
                      <w:szCs w:val="14"/>
                    </w:rPr>
                  </w:pPr>
                  <w:r w:rsidRPr="002F5358">
                    <w:rPr>
                      <w:sz w:val="14"/>
                      <w:szCs w:val="14"/>
                    </w:rPr>
                    <w:t>* For Visa, MasterCard &amp; Diners this is a 3 digit number found on the back of the card. American Express cards have a 4 digit code printed on the front of the card.</w:t>
                  </w:r>
                </w:p>
              </w:txbxContent>
            </v:textbox>
          </v:shape>
        </w:pict>
      </w:r>
      <w:r w:rsidR="00A049E0" w:rsidRPr="00A049E0">
        <w:rPr>
          <w:rFonts w:asciiTheme="majorHAnsi" w:hAnsiTheme="majorHAnsi"/>
          <w:sz w:val="22"/>
          <w:szCs w:val="22"/>
          <w:lang w:val="en-AU"/>
        </w:rPr>
        <w:t>Card Number:</w:t>
      </w:r>
      <w:r w:rsidR="00A049E0" w:rsidRPr="00A049E0">
        <w:rPr>
          <w:rFonts w:asciiTheme="majorHAnsi" w:hAnsiTheme="majorHAnsi"/>
          <w:sz w:val="22"/>
          <w:szCs w:val="22"/>
          <w:lang w:val="en-AU"/>
        </w:rPr>
        <w:tab/>
        <w:t>_ _ _ _ / _ _ _ _ / _ _ _ _ / _ _ _ _</w:t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Expiry Date:</w:t>
      </w:r>
      <w:r w:rsidRPr="00A049E0">
        <w:rPr>
          <w:rFonts w:asciiTheme="majorHAnsi" w:hAnsiTheme="majorHAnsi"/>
          <w:sz w:val="22"/>
          <w:szCs w:val="22"/>
          <w:lang w:val="en-AU"/>
        </w:rPr>
        <w:tab/>
        <w:t>_ _ / _ _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  <w:t>CVV*:</w:t>
      </w:r>
      <w:r w:rsidRPr="00A049E0">
        <w:rPr>
          <w:rFonts w:asciiTheme="majorHAnsi" w:hAnsiTheme="majorHAnsi"/>
          <w:sz w:val="22"/>
          <w:szCs w:val="22"/>
          <w:lang w:val="en-AU"/>
        </w:rPr>
        <w:tab/>
        <w:t>_ _ _ _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Name on Card: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Signature: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Contact Name: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Phone (Business hours):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  <w:t>Phone (Mobile):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A049E0" w:rsidRPr="00A049E0" w:rsidRDefault="00A049E0" w:rsidP="004B0542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i/>
          <w:sz w:val="22"/>
          <w:szCs w:val="22"/>
          <w:lang w:val="en-AU"/>
        </w:rPr>
        <w:t>Please note that we will not keep credit card details on file after the Festival.</w:t>
      </w:r>
    </w:p>
    <w:p w:rsid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</w:p>
    <w:p w:rsidR="00360AB4" w:rsidRDefault="00360AB4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Unique </w:t>
      </w:r>
      <w:r w:rsidR="000C4C9B">
        <w:rPr>
          <w:rFonts w:asciiTheme="majorHAnsi" w:hAnsiTheme="majorHAnsi"/>
          <w:sz w:val="22"/>
          <w:szCs w:val="22"/>
          <w:lang w:val="en-AU"/>
        </w:rPr>
        <w:t xml:space="preserve">Local </w:t>
      </w:r>
      <w:r>
        <w:rPr>
          <w:rFonts w:asciiTheme="majorHAnsi" w:hAnsiTheme="majorHAnsi"/>
          <w:sz w:val="22"/>
          <w:szCs w:val="22"/>
          <w:lang w:val="en-AU"/>
        </w:rPr>
        <w:t xml:space="preserve">Artist Card Number: </w:t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360AB4" w:rsidRPr="00A049E0" w:rsidRDefault="00360AB4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</w:p>
    <w:p w:rsidR="00A049E0" w:rsidRPr="00121C29" w:rsidRDefault="00A049E0" w:rsidP="00A049E0">
      <w:pPr>
        <w:spacing w:after="120"/>
        <w:rPr>
          <w:rFonts w:asciiTheme="majorHAnsi" w:hAnsiTheme="majorHAnsi"/>
          <w:b/>
          <w:lang w:val="en-AU"/>
        </w:rPr>
      </w:pPr>
      <w:r w:rsidRPr="00121C29">
        <w:rPr>
          <w:rFonts w:asciiTheme="majorHAnsi" w:hAnsiTheme="majorHAnsi"/>
          <w:b/>
          <w:lang w:val="en-AU"/>
        </w:rPr>
        <w:t>Concession Cards</w:t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 xml:space="preserve">If you are entitled to discounted prices on tickets, please </w:t>
      </w:r>
      <w:proofErr w:type="gramStart"/>
      <w:r w:rsidRPr="00A049E0">
        <w:rPr>
          <w:rFonts w:asciiTheme="majorHAnsi" w:hAnsiTheme="majorHAnsi"/>
          <w:sz w:val="22"/>
          <w:szCs w:val="22"/>
          <w:lang w:val="en-AU"/>
        </w:rPr>
        <w:t>advise</w:t>
      </w:r>
      <w:proofErr w:type="gramEnd"/>
      <w:r w:rsidRPr="00A049E0">
        <w:rPr>
          <w:rFonts w:asciiTheme="majorHAnsi" w:hAnsiTheme="majorHAnsi"/>
          <w:sz w:val="22"/>
          <w:szCs w:val="22"/>
          <w:lang w:val="en-AU"/>
        </w:rPr>
        <w:t xml:space="preserve"> of concession card details below:</w:t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Type of Concession (e.g. Senior, Pensioner):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A049E0" w:rsidRPr="00A049E0" w:rsidRDefault="00A049E0" w:rsidP="00121C29">
      <w:pPr>
        <w:spacing w:before="120"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>Concession Card Number(s):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  <w:t>Expiry Date (if applicable):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="00121C29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="00121C29"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A049E0" w:rsidRPr="00A049E0" w:rsidRDefault="00A049E0" w:rsidP="00A049E0">
      <w:pPr>
        <w:spacing w:after="120"/>
        <w:rPr>
          <w:rFonts w:asciiTheme="majorHAnsi" w:hAnsiTheme="majorHAnsi"/>
          <w:sz w:val="22"/>
          <w:szCs w:val="22"/>
          <w:u w:val="single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lang w:val="en-AU"/>
        </w:rPr>
        <w:tab/>
        <w:t>Expiry Date (if applicable):</w:t>
      </w:r>
      <w:r w:rsidRPr="00A049E0">
        <w:rPr>
          <w:rFonts w:asciiTheme="majorHAnsi" w:hAnsiTheme="majorHAnsi"/>
          <w:sz w:val="22"/>
          <w:szCs w:val="22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  <w:r w:rsidRPr="00A049E0">
        <w:rPr>
          <w:rFonts w:asciiTheme="majorHAnsi" w:hAnsiTheme="majorHAnsi"/>
          <w:sz w:val="22"/>
          <w:szCs w:val="22"/>
          <w:u w:val="single"/>
          <w:lang w:val="en-AU"/>
        </w:rPr>
        <w:tab/>
      </w:r>
    </w:p>
    <w:p w:rsidR="00121C29" w:rsidRDefault="00121C29" w:rsidP="00A049E0">
      <w:pPr>
        <w:spacing w:after="120"/>
        <w:rPr>
          <w:rFonts w:asciiTheme="majorHAnsi" w:hAnsiTheme="majorHAnsi"/>
          <w:b/>
          <w:sz w:val="22"/>
          <w:szCs w:val="22"/>
          <w:lang w:val="en-AU"/>
        </w:rPr>
      </w:pPr>
    </w:p>
    <w:p w:rsidR="00A049E0" w:rsidRPr="00121C29" w:rsidRDefault="00A049E0" w:rsidP="00A049E0">
      <w:pPr>
        <w:spacing w:after="120"/>
        <w:rPr>
          <w:rFonts w:asciiTheme="majorHAnsi" w:hAnsiTheme="majorHAnsi"/>
          <w:b/>
          <w:lang w:val="en-AU"/>
        </w:rPr>
      </w:pPr>
      <w:r w:rsidRPr="00121C29">
        <w:rPr>
          <w:rFonts w:asciiTheme="majorHAnsi" w:hAnsiTheme="majorHAnsi"/>
          <w:b/>
          <w:lang w:val="en-AU"/>
        </w:rPr>
        <w:t xml:space="preserve">Discount Packages </w:t>
      </w:r>
    </w:p>
    <w:p w:rsidR="00A049E0" w:rsidRPr="00556BB1" w:rsidRDefault="00A049E0" w:rsidP="00A049E0">
      <w:pPr>
        <w:spacing w:after="120"/>
        <w:rPr>
          <w:rFonts w:asciiTheme="majorHAnsi" w:hAnsiTheme="majorHAnsi"/>
          <w:i/>
          <w:sz w:val="22"/>
          <w:szCs w:val="22"/>
          <w:lang w:val="en-AU"/>
        </w:rPr>
      </w:pPr>
      <w:r w:rsidRPr="00A049E0">
        <w:rPr>
          <w:rFonts w:asciiTheme="majorHAnsi" w:hAnsiTheme="majorHAnsi"/>
          <w:sz w:val="22"/>
          <w:szCs w:val="22"/>
          <w:lang w:val="en-AU"/>
        </w:rPr>
        <w:t xml:space="preserve">See </w:t>
      </w:r>
      <w:r w:rsidRPr="00A049E0">
        <w:rPr>
          <w:rFonts w:asciiTheme="majorHAnsi" w:hAnsiTheme="majorHAnsi"/>
          <w:b/>
          <w:sz w:val="22"/>
          <w:szCs w:val="22"/>
          <w:lang w:val="en-AU"/>
        </w:rPr>
        <w:t>3 or more eligible Melbourne Festival productions</w:t>
      </w:r>
      <w:r w:rsidRPr="00A049E0">
        <w:rPr>
          <w:rFonts w:asciiTheme="majorHAnsi" w:hAnsiTheme="majorHAnsi"/>
          <w:sz w:val="22"/>
          <w:szCs w:val="22"/>
          <w:lang w:val="en-AU"/>
        </w:rPr>
        <w:t xml:space="preserve"> and save 15%. Excluded events:  </w:t>
      </w:r>
      <w:r w:rsidR="00556BB1">
        <w:rPr>
          <w:rFonts w:asciiTheme="majorHAnsi" w:hAnsiTheme="majorHAnsi"/>
          <w:i/>
          <w:sz w:val="22"/>
          <w:szCs w:val="22"/>
          <w:lang w:val="en-AU"/>
        </w:rPr>
        <w:t xml:space="preserve">Flight Facilities, Flight Facilities DJ set, Canzone, Haydn Unpicked, </w:t>
      </w:r>
      <w:r w:rsidR="00556BB1">
        <w:rPr>
          <w:rFonts w:asciiTheme="majorHAnsi" w:hAnsiTheme="majorHAnsi"/>
          <w:sz w:val="22"/>
          <w:szCs w:val="22"/>
          <w:lang w:val="en-AU"/>
        </w:rPr>
        <w:t xml:space="preserve">&amp; </w:t>
      </w:r>
      <w:r w:rsidR="00556BB1">
        <w:rPr>
          <w:rFonts w:asciiTheme="majorHAnsi" w:hAnsiTheme="majorHAnsi"/>
          <w:i/>
          <w:sz w:val="22"/>
          <w:szCs w:val="22"/>
          <w:lang w:val="en-AU"/>
        </w:rPr>
        <w:t>Time Out of Time: An Afternoon in the Valley.</w:t>
      </w:r>
    </w:p>
    <w:p w:rsidR="00A049E0" w:rsidRPr="00A049E0" w:rsidRDefault="00A049E0" w:rsidP="00121C29">
      <w:pPr>
        <w:spacing w:before="120" w:after="120"/>
        <w:rPr>
          <w:rFonts w:asciiTheme="majorHAnsi" w:hAnsiTheme="majorHAnsi"/>
          <w:sz w:val="22"/>
          <w:szCs w:val="22"/>
          <w:lang w:val="en-AU"/>
        </w:rPr>
      </w:pPr>
      <w:r w:rsidRPr="00A049E0">
        <w:rPr>
          <w:rFonts w:asciiTheme="majorHAnsi" w:hAnsiTheme="majorHAnsi"/>
          <w:b/>
          <w:sz w:val="22"/>
          <w:szCs w:val="22"/>
          <w:lang w:val="en-AU"/>
        </w:rPr>
        <w:t>See 3 or more eligible matinees</w:t>
      </w:r>
      <w:r w:rsidRPr="00A049E0">
        <w:rPr>
          <w:rFonts w:asciiTheme="majorHAnsi" w:hAnsiTheme="majorHAnsi"/>
          <w:sz w:val="22"/>
          <w:szCs w:val="22"/>
          <w:lang w:val="en-AU"/>
        </w:rPr>
        <w:t xml:space="preserve"> or early evening performances for only $35 each, plus applicable transaction fee. Eligible events: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r w:rsidRPr="00556BB1">
        <w:rPr>
          <w:rFonts w:asciiTheme="majorHAnsi" w:hAnsiTheme="majorHAnsi"/>
          <w:b/>
          <w:sz w:val="22"/>
          <w:szCs w:val="22"/>
          <w:lang w:val="en-AU"/>
        </w:rPr>
        <w:t>The Rabbits -</w:t>
      </w:r>
      <w:r w:rsidRPr="00556BB1">
        <w:rPr>
          <w:rFonts w:asciiTheme="majorHAnsi" w:hAnsiTheme="majorHAnsi"/>
          <w:sz w:val="22"/>
          <w:szCs w:val="22"/>
          <w:lang w:val="en-AU"/>
        </w:rPr>
        <w:t xml:space="preserve"> Saturday 10 October 2pm, Sunday 11 October 2pm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r w:rsidRPr="00556BB1">
        <w:rPr>
          <w:rFonts w:asciiTheme="majorHAnsi" w:hAnsiTheme="majorHAnsi"/>
          <w:b/>
          <w:sz w:val="22"/>
          <w:szCs w:val="22"/>
          <w:lang w:val="en-AU"/>
        </w:rPr>
        <w:t xml:space="preserve">Last Work - </w:t>
      </w:r>
      <w:r w:rsidRPr="00556BB1">
        <w:rPr>
          <w:rFonts w:asciiTheme="majorHAnsi" w:hAnsiTheme="majorHAnsi"/>
          <w:sz w:val="22"/>
          <w:szCs w:val="22"/>
          <w:lang w:val="en-AU"/>
        </w:rPr>
        <w:t>Sunday 18th October 3pm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r w:rsidRPr="00556BB1">
        <w:rPr>
          <w:rFonts w:asciiTheme="majorHAnsi" w:hAnsiTheme="majorHAnsi"/>
          <w:b/>
          <w:sz w:val="22"/>
          <w:szCs w:val="22"/>
          <w:lang w:val="en-AU"/>
        </w:rPr>
        <w:t xml:space="preserve">1984 - </w:t>
      </w:r>
      <w:r w:rsidRPr="00556BB1">
        <w:rPr>
          <w:rFonts w:asciiTheme="majorHAnsi" w:hAnsiTheme="majorHAnsi"/>
          <w:sz w:val="22"/>
          <w:szCs w:val="22"/>
          <w:lang w:val="en-AU"/>
        </w:rPr>
        <w:t xml:space="preserve">Saturday 17 October 2pm, Sunday 18 October 5pm, Wednesday 21 October 1pm, 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r w:rsidRPr="00556BB1">
        <w:rPr>
          <w:rFonts w:asciiTheme="majorHAnsi" w:hAnsiTheme="majorHAnsi"/>
          <w:sz w:val="22"/>
          <w:szCs w:val="22"/>
          <w:lang w:val="en-AU"/>
        </w:rPr>
        <w:t>Saturday 24 October 2pm, Sunday 25 October 5pm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r w:rsidRPr="00556BB1">
        <w:rPr>
          <w:rFonts w:asciiTheme="majorHAnsi" w:hAnsiTheme="majorHAnsi"/>
          <w:b/>
          <w:sz w:val="22"/>
          <w:szCs w:val="22"/>
          <w:lang w:val="en-AU"/>
        </w:rPr>
        <w:t xml:space="preserve">Masquerade - </w:t>
      </w:r>
      <w:r w:rsidRPr="00556BB1">
        <w:rPr>
          <w:rFonts w:asciiTheme="majorHAnsi" w:hAnsiTheme="majorHAnsi"/>
          <w:sz w:val="22"/>
          <w:szCs w:val="22"/>
          <w:lang w:val="en-AU"/>
        </w:rPr>
        <w:t>Saturday 24 October 1pm, Sunday 25 October 1pm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r w:rsidRPr="00556BB1">
        <w:rPr>
          <w:rFonts w:asciiTheme="majorHAnsi" w:hAnsiTheme="majorHAnsi"/>
          <w:b/>
          <w:sz w:val="22"/>
          <w:szCs w:val="22"/>
          <w:lang w:val="en-AU"/>
        </w:rPr>
        <w:t>Monkey…Journey to the West -</w:t>
      </w:r>
      <w:r w:rsidRPr="00556BB1">
        <w:rPr>
          <w:rFonts w:asciiTheme="majorHAnsi" w:hAnsiTheme="majorHAnsi"/>
          <w:sz w:val="22"/>
          <w:szCs w:val="22"/>
          <w:lang w:val="en-AU"/>
        </w:rPr>
        <w:t xml:space="preserve"> Saturday 24 October 1pm</w:t>
      </w:r>
    </w:p>
    <w:p w:rsidR="00556BB1" w:rsidRPr="00556BB1" w:rsidRDefault="00556BB1" w:rsidP="00556BB1">
      <w:pPr>
        <w:rPr>
          <w:rFonts w:asciiTheme="majorHAnsi" w:hAnsiTheme="majorHAnsi"/>
          <w:sz w:val="22"/>
          <w:szCs w:val="22"/>
          <w:lang w:val="en-AU"/>
        </w:rPr>
      </w:pPr>
      <w:proofErr w:type="spellStart"/>
      <w:r w:rsidRPr="00556BB1">
        <w:rPr>
          <w:rFonts w:asciiTheme="majorHAnsi" w:hAnsiTheme="majorHAnsi"/>
          <w:b/>
          <w:sz w:val="22"/>
          <w:szCs w:val="22"/>
          <w:lang w:val="en-AU"/>
        </w:rPr>
        <w:t>Nyx</w:t>
      </w:r>
      <w:proofErr w:type="spellEnd"/>
      <w:r w:rsidRPr="00556BB1">
        <w:rPr>
          <w:rFonts w:asciiTheme="majorHAnsi" w:hAnsiTheme="majorHAnsi"/>
          <w:b/>
          <w:sz w:val="22"/>
          <w:szCs w:val="22"/>
          <w:lang w:val="en-AU"/>
        </w:rPr>
        <w:t xml:space="preserve"> - </w:t>
      </w:r>
      <w:r w:rsidRPr="00556BB1">
        <w:rPr>
          <w:rFonts w:asciiTheme="majorHAnsi" w:hAnsiTheme="majorHAnsi"/>
          <w:sz w:val="22"/>
          <w:szCs w:val="22"/>
          <w:lang w:val="en-AU"/>
        </w:rPr>
        <w:t>Sunday 11 October 2pm</w:t>
      </w:r>
    </w:p>
    <w:p w:rsidR="008B4630" w:rsidRPr="00A049E0" w:rsidRDefault="008B4630" w:rsidP="00121C29">
      <w:pPr>
        <w:spacing w:after="120"/>
        <w:ind w:left="720"/>
        <w:rPr>
          <w:rFonts w:asciiTheme="majorHAnsi" w:hAnsiTheme="majorHAnsi"/>
          <w:sz w:val="22"/>
          <w:szCs w:val="22"/>
          <w:lang w:val="en-AU"/>
        </w:rPr>
      </w:pPr>
    </w:p>
    <w:sectPr w:rsidR="008B4630" w:rsidRPr="00A049E0" w:rsidSect="00A049E0">
      <w:headerReference w:type="default" r:id="rId8"/>
      <w:footerReference w:type="default" r:id="rId9"/>
      <w:pgSz w:w="11906" w:h="16838" w:code="9"/>
      <w:pgMar w:top="1843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30" w:rsidRDefault="008B4630" w:rsidP="00FB1711">
      <w:r>
        <w:separator/>
      </w:r>
    </w:p>
  </w:endnote>
  <w:endnote w:type="continuationSeparator" w:id="0">
    <w:p w:rsidR="008B4630" w:rsidRDefault="008B4630" w:rsidP="00FB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F" w:rsidRPr="007C02A6" w:rsidRDefault="002330D7" w:rsidP="002330D7">
    <w:pPr>
      <w:pStyle w:val="Footer"/>
      <w:jc w:val="both"/>
      <w:rPr>
        <w:rFonts w:ascii="Arial" w:hAnsi="Arial" w:cs="Arial"/>
        <w:sz w:val="18"/>
        <w:szCs w:val="18"/>
      </w:rPr>
    </w:pPr>
    <w:r w:rsidRPr="00064E87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064E87">
      <w:rPr>
        <w:rFonts w:ascii="Arial" w:hAnsi="Arial" w:cs="Arial"/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30" w:rsidRDefault="008B4630" w:rsidP="00FB1711">
      <w:r>
        <w:separator/>
      </w:r>
    </w:p>
  </w:footnote>
  <w:footnote w:type="continuationSeparator" w:id="0">
    <w:p w:rsidR="008B4630" w:rsidRDefault="008B4630" w:rsidP="00FB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F" w:rsidRPr="0095365B" w:rsidRDefault="00556BB1" w:rsidP="00121C29">
    <w:pPr>
      <w:pStyle w:val="Header"/>
      <w:tabs>
        <w:tab w:val="left" w:pos="9450"/>
      </w:tabs>
      <w:jc w:val="both"/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  <w:lang w:val="en-AU" w:eastAsia="en-AU"/>
      </w:rPr>
      <w:drawing>
        <wp:inline distT="0" distB="0" distL="0" distR="0">
          <wp:extent cx="2438400" cy="1267968"/>
          <wp:effectExtent l="19050" t="0" r="0" b="0"/>
          <wp:docPr id="1" name="Picture 0" descr="MF_LOGO_Black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_LOGO_Black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542" w:rsidRPr="0095365B">
      <w:rPr>
        <w:rFonts w:ascii="Arial" w:hAnsi="Arial" w:cs="Arial"/>
        <w:sz w:val="18"/>
        <w:szCs w:val="20"/>
      </w:rPr>
      <w:ptab w:relativeTo="margin" w:alignment="center" w:leader="none"/>
    </w:r>
    <w:r w:rsidR="004B0542" w:rsidRPr="0095365B">
      <w:rPr>
        <w:rFonts w:ascii="Arial" w:hAnsi="Arial" w:cs="Arial"/>
        <w:sz w:val="18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5D4"/>
    <w:multiLevelType w:val="hybridMultilevel"/>
    <w:tmpl w:val="E49CBB28"/>
    <w:lvl w:ilvl="0" w:tplc="8FEE0FD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1711"/>
    <w:rsid w:val="00071C7F"/>
    <w:rsid w:val="000C4C9B"/>
    <w:rsid w:val="00106B69"/>
    <w:rsid w:val="00121C29"/>
    <w:rsid w:val="001D6A86"/>
    <w:rsid w:val="002330D7"/>
    <w:rsid w:val="00360AB4"/>
    <w:rsid w:val="003D16AE"/>
    <w:rsid w:val="004B0542"/>
    <w:rsid w:val="00521151"/>
    <w:rsid w:val="00556BB1"/>
    <w:rsid w:val="00564EC4"/>
    <w:rsid w:val="00572ABE"/>
    <w:rsid w:val="007320FE"/>
    <w:rsid w:val="007A6A4E"/>
    <w:rsid w:val="007D4C45"/>
    <w:rsid w:val="007D5FB2"/>
    <w:rsid w:val="00800A83"/>
    <w:rsid w:val="00845F55"/>
    <w:rsid w:val="008960C0"/>
    <w:rsid w:val="008B4630"/>
    <w:rsid w:val="008E30F3"/>
    <w:rsid w:val="00971933"/>
    <w:rsid w:val="00977017"/>
    <w:rsid w:val="00995D59"/>
    <w:rsid w:val="009E2722"/>
    <w:rsid w:val="00A049E0"/>
    <w:rsid w:val="00A6154A"/>
    <w:rsid w:val="00A7251D"/>
    <w:rsid w:val="00B15175"/>
    <w:rsid w:val="00B421CF"/>
    <w:rsid w:val="00B70DEC"/>
    <w:rsid w:val="00BD4BAD"/>
    <w:rsid w:val="00BF1215"/>
    <w:rsid w:val="00D72768"/>
    <w:rsid w:val="00E1741F"/>
    <w:rsid w:val="00E8376D"/>
    <w:rsid w:val="00F1125A"/>
    <w:rsid w:val="00FB1711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11"/>
  </w:style>
  <w:style w:type="paragraph" w:styleId="Footer">
    <w:name w:val="footer"/>
    <w:basedOn w:val="Normal"/>
    <w:link w:val="FooterChar"/>
    <w:uiPriority w:val="99"/>
    <w:unhideWhenUsed/>
    <w:rsid w:val="00FB1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11"/>
  </w:style>
  <w:style w:type="paragraph" w:styleId="BalloonText">
    <w:name w:val="Balloon Text"/>
    <w:basedOn w:val="Normal"/>
    <w:link w:val="BalloonTextChar"/>
    <w:uiPriority w:val="99"/>
    <w:semiHidden/>
    <w:unhideWhenUsed/>
    <w:rsid w:val="00FB1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1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1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11"/>
  </w:style>
  <w:style w:type="paragraph" w:styleId="Footer">
    <w:name w:val="footer"/>
    <w:basedOn w:val="Normal"/>
    <w:link w:val="FooterChar"/>
    <w:uiPriority w:val="99"/>
    <w:unhideWhenUsed/>
    <w:rsid w:val="00FB1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11"/>
  </w:style>
  <w:style w:type="paragraph" w:styleId="BalloonText">
    <w:name w:val="Balloon Text"/>
    <w:basedOn w:val="Normal"/>
    <w:link w:val="BalloonTextChar"/>
    <w:uiPriority w:val="99"/>
    <w:semiHidden/>
    <w:unhideWhenUsed/>
    <w:rsid w:val="00FB1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1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1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74CC0-791D-4EAC-A72D-33D0B09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Stahel</dc:creator>
  <cp:lastModifiedBy>Rose Harriman</cp:lastModifiedBy>
  <cp:revision>3</cp:revision>
  <cp:lastPrinted>2013-08-22T04:39:00Z</cp:lastPrinted>
  <dcterms:created xsi:type="dcterms:W3CDTF">2015-08-14T07:18:00Z</dcterms:created>
  <dcterms:modified xsi:type="dcterms:W3CDTF">2015-08-14T07:19:00Z</dcterms:modified>
</cp:coreProperties>
</file>